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2" w:rsidRPr="00E503F2" w:rsidRDefault="00E503F2" w:rsidP="00E503F2">
      <w:pPr>
        <w:jc w:val="center"/>
        <w:rPr>
          <w:rFonts w:ascii="Arial" w:hAnsi="Arial" w:cs="Arial"/>
          <w:b/>
          <w:sz w:val="20"/>
        </w:rPr>
      </w:pPr>
      <w:r w:rsidRPr="00E503F2">
        <w:rPr>
          <w:rFonts w:ascii="Arial" w:hAnsi="Arial" w:cs="Arial"/>
          <w:b/>
          <w:sz w:val="20"/>
        </w:rPr>
        <w:t>Основные понятия</w:t>
      </w:r>
    </w:p>
    <w:p w:rsidR="00E503F2" w:rsidRDefault="0094177B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Индекс физического объема</w:t>
      </w:r>
      <w:r w:rsidR="00E503F2" w:rsidRPr="00E503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является относительным показателем, характеризующим изменение объемов инвестиций в основной капитал в динамике. Он отражает изменение объема показателя, не связанное с изменением цен.</w:t>
      </w:r>
    </w:p>
    <w:p w:rsidR="0094177B" w:rsidRDefault="0094177B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Индексы физического объема инвестиций в основной капитал рассчитываются путем деления данных за текущий период на данные за соответствующий период предыдущего (базисного) года, пересчитанных в единые (сопоставимые) цены. В качестве </w:t>
      </w:r>
      <w:proofErr w:type="gramStart"/>
      <w:r>
        <w:rPr>
          <w:rFonts w:ascii="Arial" w:hAnsi="Arial" w:cs="Arial"/>
          <w:sz w:val="20"/>
        </w:rPr>
        <w:t>сопоставимых</w:t>
      </w:r>
      <w:proofErr w:type="gramEnd"/>
      <w:r>
        <w:rPr>
          <w:rFonts w:ascii="Arial" w:hAnsi="Arial" w:cs="Arial"/>
          <w:sz w:val="20"/>
        </w:rPr>
        <w:t xml:space="preserve"> принимаются среднегодовые цены предыдущего года. Переоценка объемов инвестиций в основной капитал в среднегодовые цены предыдущего года осуществляется методом </w:t>
      </w:r>
      <w:proofErr w:type="spellStart"/>
      <w:r>
        <w:rPr>
          <w:rFonts w:ascii="Arial" w:hAnsi="Arial" w:cs="Arial"/>
          <w:sz w:val="20"/>
        </w:rPr>
        <w:t>дефлятирования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94177B" w:rsidRDefault="0094177B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Порядок определения инвестиций в основной капитал в сопоставимых ценах и расчета индексов физического </w:t>
      </w:r>
      <w:r w:rsidR="00332EFC">
        <w:rPr>
          <w:rFonts w:ascii="Arial" w:hAnsi="Arial" w:cs="Arial"/>
          <w:sz w:val="20"/>
        </w:rPr>
        <w:t>объема</w:t>
      </w:r>
      <w:r>
        <w:rPr>
          <w:rFonts w:ascii="Arial" w:hAnsi="Arial" w:cs="Arial"/>
          <w:sz w:val="20"/>
        </w:rPr>
        <w:t xml:space="preserve"> инвестиций</w:t>
      </w:r>
      <w:r w:rsidR="00332EFC">
        <w:rPr>
          <w:rFonts w:ascii="Arial" w:hAnsi="Arial" w:cs="Arial"/>
          <w:sz w:val="20"/>
        </w:rPr>
        <w:t xml:space="preserve"> в основной капитал утвержден Приказом Росстата от 18.09.2014. г. № 569 «Об утверждении официальной статистической методологии определения инвестиций в основной капитал на региональном уровне».</w:t>
      </w:r>
    </w:p>
    <w:p w:rsidR="00332EFC" w:rsidRDefault="00332EFC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Индексы физического объема инвестиций в основной капитал по видам экономической деятельности </w:t>
      </w:r>
      <w:proofErr w:type="gramStart"/>
      <w:r>
        <w:rPr>
          <w:rFonts w:ascii="Arial" w:hAnsi="Arial" w:cs="Arial"/>
          <w:sz w:val="20"/>
        </w:rPr>
        <w:t>рассчитываются</w:t>
      </w:r>
      <w:proofErr w:type="gramEnd"/>
      <w:r>
        <w:rPr>
          <w:rFonts w:ascii="Arial" w:hAnsi="Arial" w:cs="Arial"/>
          <w:sz w:val="20"/>
        </w:rPr>
        <w:t xml:space="preserve"> начиная с 2005 года.</w:t>
      </w:r>
    </w:p>
    <w:p w:rsidR="00BC7067" w:rsidRDefault="00BC7067" w:rsidP="00BC7067">
      <w:pPr>
        <w:spacing w:after="0"/>
        <w:ind w:firstLine="709"/>
        <w:jc w:val="both"/>
        <w:rPr>
          <w:rFonts w:ascii="Arial" w:hAnsi="Arial" w:cs="Arial"/>
          <w:sz w:val="20"/>
        </w:rPr>
      </w:pPr>
    </w:p>
    <w:p w:rsidR="00BC7067" w:rsidRDefault="00BC7067" w:rsidP="00BC706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Источники и контакты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910"/>
      </w:tblGrid>
      <w:tr w:rsidR="00BC7067" w:rsidTr="00A515F2">
        <w:tc>
          <w:tcPr>
            <w:tcW w:w="3227" w:type="dxa"/>
          </w:tcPr>
          <w:p w:rsidR="00BC7067" w:rsidRDefault="00BC7067" w:rsidP="00BC7067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C7067">
              <w:rPr>
                <w:rFonts w:ascii="Arial" w:hAnsi="Arial" w:cs="Arial"/>
                <w:b/>
                <w:i/>
                <w:sz w:val="20"/>
              </w:rPr>
              <w:t>Источник</w:t>
            </w: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Форма № П-2, Форма № П-2(инвест)</w:t>
            </w: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Периодичность</w:t>
            </w:r>
          </w:p>
          <w:p w:rsidR="00A515F2" w:rsidRDefault="00A515F2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Квартальная, годовая</w:t>
            </w: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Сроки обновления на сайте</w:t>
            </w: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</w:rPr>
              <w:t>Квартальная</w:t>
            </w:r>
            <w:proofErr w:type="gram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– на 40 день после отчетного периода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BC7067">
              <w:rPr>
                <w:rFonts w:ascii="Arial" w:hAnsi="Arial" w:cs="Arial"/>
                <w:b/>
                <w:i/>
                <w:sz w:val="20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– а</w:t>
            </w:r>
            <w:r w:rsidR="00332EFC">
              <w:rPr>
                <w:rFonts w:ascii="Arial" w:hAnsi="Arial" w:cs="Arial"/>
                <w:sz w:val="20"/>
              </w:rPr>
              <w:t>вгуст</w:t>
            </w:r>
            <w:r w:rsidRPr="00BC7067">
              <w:rPr>
                <w:rFonts w:ascii="Arial" w:hAnsi="Arial" w:cs="Arial"/>
                <w:sz w:val="20"/>
              </w:rPr>
              <w:t xml:space="preserve"> года, следующего за отчетным</w:t>
            </w:r>
          </w:p>
          <w:p w:rsidR="00A515F2" w:rsidRPr="00BC7067" w:rsidRDefault="00A515F2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Контакты</w:t>
            </w: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Шапошникова Екатерина Сергеевна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т. (4112) 42-48-35</w:t>
            </w:r>
          </w:p>
          <w:p w:rsidR="00A515F2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Тимофеева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Сардана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Ивановна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т. (4112) 42-45-94</w:t>
            </w:r>
          </w:p>
        </w:tc>
      </w:tr>
    </w:tbl>
    <w:p w:rsidR="00BC7067" w:rsidRDefault="00BC7067" w:rsidP="00BC7067">
      <w:pPr>
        <w:jc w:val="both"/>
        <w:rPr>
          <w:rFonts w:ascii="Arial" w:hAnsi="Arial" w:cs="Arial"/>
          <w:b/>
          <w:i/>
          <w:sz w:val="20"/>
        </w:rPr>
      </w:pPr>
    </w:p>
    <w:p w:rsidR="00BC7067" w:rsidRDefault="00BC7067" w:rsidP="00BC7067">
      <w:pPr>
        <w:jc w:val="both"/>
        <w:rPr>
          <w:rFonts w:ascii="Arial" w:hAnsi="Arial" w:cs="Arial"/>
          <w:b/>
          <w:i/>
          <w:sz w:val="20"/>
        </w:rPr>
      </w:pPr>
    </w:p>
    <w:p w:rsidR="00BC7067" w:rsidRPr="00E503F2" w:rsidRDefault="00BC7067" w:rsidP="00BC7067">
      <w:pPr>
        <w:jc w:val="center"/>
        <w:rPr>
          <w:rFonts w:ascii="Arial" w:hAnsi="Arial" w:cs="Arial"/>
          <w:b/>
          <w:sz w:val="20"/>
        </w:rPr>
      </w:pPr>
    </w:p>
    <w:p w:rsidR="00BC7067" w:rsidRPr="00BC7067" w:rsidRDefault="00BC7067" w:rsidP="00BC7067">
      <w:pPr>
        <w:spacing w:after="0"/>
        <w:ind w:firstLine="709"/>
        <w:jc w:val="both"/>
        <w:rPr>
          <w:rFonts w:ascii="Arial" w:eastAsia="Times New Roman" w:hAnsi="Arial" w:cs="Arial"/>
          <w:sz w:val="20"/>
        </w:rPr>
      </w:pPr>
    </w:p>
    <w:p w:rsidR="00BC7067" w:rsidRPr="00E503F2" w:rsidRDefault="00BC7067" w:rsidP="00E503F2">
      <w:pPr>
        <w:spacing w:after="0"/>
        <w:ind w:firstLine="709"/>
        <w:jc w:val="both"/>
        <w:rPr>
          <w:rFonts w:ascii="Arial" w:hAnsi="Arial" w:cs="Arial"/>
          <w:b/>
          <w:sz w:val="20"/>
        </w:rPr>
      </w:pPr>
    </w:p>
    <w:sectPr w:rsidR="00BC7067" w:rsidRPr="00E503F2" w:rsidSect="00E503F2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3F2"/>
    <w:rsid w:val="00332EFC"/>
    <w:rsid w:val="0094177B"/>
    <w:rsid w:val="009E56DE"/>
    <w:rsid w:val="00A515F2"/>
    <w:rsid w:val="00BC7067"/>
    <w:rsid w:val="00E5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P14_IgnatievaES</dc:creator>
  <cp:keywords/>
  <dc:description/>
  <cp:lastModifiedBy>P14_IgnatievaES</cp:lastModifiedBy>
  <cp:revision>3</cp:revision>
  <dcterms:created xsi:type="dcterms:W3CDTF">2019-05-16T07:04:00Z</dcterms:created>
  <dcterms:modified xsi:type="dcterms:W3CDTF">2019-05-30T02:14:00Z</dcterms:modified>
</cp:coreProperties>
</file>